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40" w:rsidRPr="001C1643" w:rsidRDefault="0022535D" w:rsidP="00723540">
      <w:pPr>
        <w:jc w:val="center"/>
        <w:rPr>
          <w:b/>
          <w:sz w:val="24"/>
          <w:szCs w:val="24"/>
        </w:rPr>
      </w:pPr>
      <w:r w:rsidRPr="0022535D">
        <w:rPr>
          <w:b/>
          <w:sz w:val="24"/>
          <w:szCs w:val="24"/>
        </w:rPr>
        <w:t>Оценочные материалы для текущего контроля и промежуточной аттестации по дисциплине</w:t>
      </w:r>
    </w:p>
    <w:p w:rsidR="000F449F" w:rsidRPr="001C1643" w:rsidRDefault="00C56DBD" w:rsidP="000F449F">
      <w:pPr>
        <w:jc w:val="center"/>
        <w:rPr>
          <w:i/>
          <w:sz w:val="24"/>
          <w:szCs w:val="24"/>
        </w:rPr>
      </w:pPr>
      <w:r w:rsidRPr="001C1643">
        <w:rPr>
          <w:i/>
          <w:sz w:val="24"/>
          <w:szCs w:val="24"/>
        </w:rPr>
        <w:t xml:space="preserve">Теоретические основы пожарной безопасности, </w:t>
      </w:r>
      <w:r w:rsidR="00574A01" w:rsidRPr="001C1643">
        <w:rPr>
          <w:i/>
          <w:sz w:val="24"/>
          <w:szCs w:val="24"/>
        </w:rPr>
        <w:t>2</w:t>
      </w:r>
      <w:r w:rsidRPr="001C1643">
        <w:rPr>
          <w:i/>
          <w:sz w:val="24"/>
          <w:szCs w:val="24"/>
        </w:rPr>
        <w:t xml:space="preserve"> семестр</w:t>
      </w:r>
    </w:p>
    <w:p w:rsidR="000F449F" w:rsidRPr="001C1643" w:rsidRDefault="000F449F" w:rsidP="000F449F">
      <w:pPr>
        <w:jc w:val="center"/>
        <w:rPr>
          <w:i/>
          <w:sz w:val="24"/>
          <w:szCs w:val="24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69"/>
      </w:tblGrid>
      <w:tr w:rsidR="001C1643" w:rsidRPr="001C1643" w:rsidTr="00C56DBD">
        <w:trPr>
          <w:trHeight w:val="645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3540" w:rsidRPr="001C1643" w:rsidRDefault="00723540" w:rsidP="00C56DBD">
            <w:pPr>
              <w:jc w:val="center"/>
              <w:rPr>
                <w:b/>
                <w:sz w:val="24"/>
                <w:szCs w:val="24"/>
              </w:rPr>
            </w:pPr>
            <w:r w:rsidRPr="001C1643">
              <w:rPr>
                <w:sz w:val="24"/>
                <w:szCs w:val="24"/>
                <w:lang w:bidi="en-US"/>
              </w:rPr>
              <w:t>Код, направление подготовки</w:t>
            </w:r>
          </w:p>
        </w:tc>
        <w:tc>
          <w:tcPr>
            <w:tcW w:w="6769" w:type="dxa"/>
            <w:tcBorders>
              <w:top w:val="nil"/>
              <w:left w:val="nil"/>
              <w:right w:val="nil"/>
            </w:tcBorders>
            <w:vAlign w:val="center"/>
          </w:tcPr>
          <w:p w:rsidR="00723540" w:rsidRPr="001C1643" w:rsidRDefault="00C56DBD" w:rsidP="00C56DBD">
            <w:pPr>
              <w:jc w:val="center"/>
              <w:rPr>
                <w:sz w:val="24"/>
                <w:szCs w:val="24"/>
              </w:rPr>
            </w:pPr>
            <w:r w:rsidRPr="001C1643">
              <w:rPr>
                <w:sz w:val="24"/>
                <w:szCs w:val="24"/>
              </w:rPr>
              <w:t xml:space="preserve">20.03.01 </w:t>
            </w:r>
            <w:proofErr w:type="spellStart"/>
            <w:r w:rsidRPr="001C1643">
              <w:rPr>
                <w:sz w:val="24"/>
                <w:szCs w:val="24"/>
              </w:rPr>
              <w:t>Техносферная</w:t>
            </w:r>
            <w:proofErr w:type="spellEnd"/>
            <w:r w:rsidRPr="001C1643">
              <w:rPr>
                <w:sz w:val="24"/>
                <w:szCs w:val="24"/>
              </w:rPr>
              <w:t xml:space="preserve"> безопасность</w:t>
            </w:r>
          </w:p>
        </w:tc>
      </w:tr>
      <w:tr w:rsidR="001C1643" w:rsidRPr="001C1643" w:rsidTr="00C56DBD">
        <w:trPr>
          <w:trHeight w:val="645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3540" w:rsidRPr="001C1643" w:rsidRDefault="00723540" w:rsidP="00C56DBD">
            <w:pPr>
              <w:jc w:val="center"/>
              <w:rPr>
                <w:b/>
                <w:sz w:val="24"/>
                <w:szCs w:val="24"/>
              </w:rPr>
            </w:pPr>
            <w:r w:rsidRPr="001C1643">
              <w:rPr>
                <w:sz w:val="24"/>
                <w:szCs w:val="24"/>
                <w:lang w:bidi="en-US"/>
              </w:rPr>
              <w:t>Направленность (профиль)</w:t>
            </w:r>
          </w:p>
        </w:tc>
        <w:tc>
          <w:tcPr>
            <w:tcW w:w="6769" w:type="dxa"/>
            <w:tcBorders>
              <w:left w:val="nil"/>
              <w:right w:val="nil"/>
            </w:tcBorders>
            <w:vAlign w:val="center"/>
          </w:tcPr>
          <w:p w:rsidR="00723540" w:rsidRPr="001C1643" w:rsidRDefault="00C56DBD" w:rsidP="00C56DBD">
            <w:pPr>
              <w:jc w:val="center"/>
              <w:rPr>
                <w:sz w:val="24"/>
                <w:szCs w:val="24"/>
              </w:rPr>
            </w:pPr>
            <w:r w:rsidRPr="001C1643">
              <w:rPr>
                <w:sz w:val="24"/>
                <w:szCs w:val="24"/>
              </w:rPr>
              <w:t>Охрана труда и промышленная безопасность</w:t>
            </w:r>
          </w:p>
        </w:tc>
      </w:tr>
      <w:tr w:rsidR="001C1643" w:rsidRPr="001C1643" w:rsidTr="00C56DBD">
        <w:trPr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3540" w:rsidRPr="001C1643" w:rsidRDefault="00723540" w:rsidP="00C56DB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1C1643">
              <w:rPr>
                <w:sz w:val="24"/>
                <w:szCs w:val="24"/>
                <w:lang w:bidi="en-US"/>
              </w:rPr>
              <w:t>Форма обучения</w:t>
            </w:r>
          </w:p>
        </w:tc>
        <w:tc>
          <w:tcPr>
            <w:tcW w:w="6769" w:type="dxa"/>
            <w:tcBorders>
              <w:left w:val="nil"/>
              <w:right w:val="nil"/>
            </w:tcBorders>
            <w:vAlign w:val="center"/>
          </w:tcPr>
          <w:p w:rsidR="00723540" w:rsidRPr="001C1643" w:rsidRDefault="00574A01" w:rsidP="00C56DBD">
            <w:pPr>
              <w:jc w:val="center"/>
              <w:rPr>
                <w:sz w:val="24"/>
                <w:szCs w:val="24"/>
              </w:rPr>
            </w:pPr>
            <w:r w:rsidRPr="001C1643">
              <w:rPr>
                <w:sz w:val="24"/>
                <w:szCs w:val="24"/>
              </w:rPr>
              <w:t>Зао</w:t>
            </w:r>
            <w:r w:rsidR="00723540" w:rsidRPr="001C1643">
              <w:rPr>
                <w:sz w:val="24"/>
                <w:szCs w:val="24"/>
              </w:rPr>
              <w:t>чная</w:t>
            </w:r>
          </w:p>
        </w:tc>
      </w:tr>
      <w:tr w:rsidR="001C1643" w:rsidRPr="001C1643" w:rsidTr="00C56DBD">
        <w:trPr>
          <w:trHeight w:val="645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3540" w:rsidRPr="001C1643" w:rsidRDefault="00723540" w:rsidP="00C56DB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1C1643">
              <w:rPr>
                <w:sz w:val="24"/>
                <w:szCs w:val="24"/>
                <w:lang w:bidi="en-US"/>
              </w:rPr>
              <w:t>Кафедра-разработчик</w:t>
            </w:r>
          </w:p>
        </w:tc>
        <w:tc>
          <w:tcPr>
            <w:tcW w:w="6769" w:type="dxa"/>
            <w:tcBorders>
              <w:left w:val="nil"/>
              <w:right w:val="nil"/>
            </w:tcBorders>
            <w:vAlign w:val="center"/>
          </w:tcPr>
          <w:p w:rsidR="00723540" w:rsidRPr="001C1643" w:rsidRDefault="00723540" w:rsidP="00C56DBD">
            <w:pPr>
              <w:jc w:val="center"/>
              <w:rPr>
                <w:sz w:val="24"/>
                <w:szCs w:val="24"/>
              </w:rPr>
            </w:pPr>
            <w:r w:rsidRPr="001C1643">
              <w:rPr>
                <w:sz w:val="24"/>
                <w:szCs w:val="24"/>
              </w:rPr>
              <w:t>Безопасности жизнедеятельности</w:t>
            </w:r>
          </w:p>
        </w:tc>
      </w:tr>
      <w:tr w:rsidR="00723540" w:rsidRPr="001C1643" w:rsidTr="00C56DBD">
        <w:trPr>
          <w:trHeight w:val="645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3540" w:rsidRPr="001C1643" w:rsidRDefault="00723540" w:rsidP="00C56DBD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1C1643">
              <w:rPr>
                <w:sz w:val="24"/>
                <w:szCs w:val="24"/>
                <w:lang w:bidi="en-US"/>
              </w:rPr>
              <w:t>Выпускающая кафедра</w:t>
            </w:r>
          </w:p>
        </w:tc>
        <w:tc>
          <w:tcPr>
            <w:tcW w:w="6769" w:type="dxa"/>
            <w:tcBorders>
              <w:left w:val="nil"/>
              <w:right w:val="nil"/>
            </w:tcBorders>
            <w:vAlign w:val="center"/>
          </w:tcPr>
          <w:p w:rsidR="00723540" w:rsidRPr="001C1643" w:rsidRDefault="00C56DBD" w:rsidP="00C56DB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C1643">
              <w:rPr>
                <w:sz w:val="24"/>
                <w:szCs w:val="24"/>
              </w:rPr>
              <w:t>Безопасности жизнедеятельности</w:t>
            </w:r>
          </w:p>
        </w:tc>
      </w:tr>
    </w:tbl>
    <w:p w:rsidR="00723540" w:rsidRPr="001C1643" w:rsidRDefault="00723540">
      <w:pPr>
        <w:pStyle w:val="a3"/>
        <w:ind w:left="2" w:firstLine="0"/>
        <w:jc w:val="both"/>
      </w:pP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Типовые задания для контрольной работы:</w:t>
      </w:r>
    </w:p>
    <w:p w:rsidR="00C56DBD" w:rsidRPr="001C1643" w:rsidRDefault="00C56DBD" w:rsidP="00C56DBD">
      <w:pPr>
        <w:rPr>
          <w:sz w:val="24"/>
          <w:szCs w:val="24"/>
        </w:rPr>
      </w:pPr>
    </w:p>
    <w:p w:rsidR="00C56DBD" w:rsidRPr="001C1643" w:rsidRDefault="00C56DBD" w:rsidP="00C56DBD">
      <w:pPr>
        <w:jc w:val="center"/>
        <w:rPr>
          <w:sz w:val="24"/>
          <w:szCs w:val="24"/>
        </w:rPr>
      </w:pPr>
      <w:r w:rsidRPr="001C1643">
        <w:rPr>
          <w:sz w:val="24"/>
          <w:szCs w:val="24"/>
        </w:rPr>
        <w:t>Контрольная работа. Тестовые задания по вариантам.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Пожарно- техническое вооружение. Перспективы развития пожарно-спасательной техники.</w:t>
      </w:r>
    </w:p>
    <w:p w:rsidR="00C56DBD" w:rsidRPr="001C1643" w:rsidRDefault="00C56DBD" w:rsidP="00C56DBD">
      <w:pPr>
        <w:spacing w:before="100" w:beforeAutospacing="1" w:after="100" w:afterAutospacing="1"/>
        <w:jc w:val="center"/>
        <w:rPr>
          <w:sz w:val="24"/>
          <w:szCs w:val="24"/>
        </w:rPr>
      </w:pPr>
      <w:r w:rsidRPr="001C1643">
        <w:rPr>
          <w:sz w:val="24"/>
          <w:szCs w:val="24"/>
        </w:rPr>
        <w:t>Вариант 1</w:t>
      </w:r>
      <w:bookmarkStart w:id="0" w:name="_GoBack"/>
      <w:bookmarkEnd w:id="0"/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1. Длина пожарных рукавов составляет…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30 метров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60 метров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20 метров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15 метров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2. Виды пожарных стволов: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Управляемые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Общие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Лафетные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верны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 xml:space="preserve">3. Назначение </w:t>
      </w:r>
      <w:proofErr w:type="spellStart"/>
      <w:r w:rsidRPr="001C1643">
        <w:rPr>
          <w:sz w:val="24"/>
          <w:szCs w:val="24"/>
        </w:rPr>
        <w:t>пеносмесителя</w:t>
      </w:r>
      <w:proofErr w:type="spellEnd"/>
      <w:r w:rsidRPr="001C1643">
        <w:rPr>
          <w:sz w:val="24"/>
          <w:szCs w:val="24"/>
        </w:rPr>
        <w:t>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Для получения водного раствора пенообразователя.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Для тушения пожара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Для увеличения напора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Нет правильного ответа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 xml:space="preserve">4. Пожарная </w:t>
      </w:r>
      <w:proofErr w:type="spellStart"/>
      <w:r w:rsidRPr="001C1643">
        <w:rPr>
          <w:sz w:val="24"/>
          <w:szCs w:val="24"/>
        </w:rPr>
        <w:t>автолестница</w:t>
      </w:r>
      <w:proofErr w:type="spellEnd"/>
      <w:r w:rsidRPr="001C1643">
        <w:rPr>
          <w:sz w:val="24"/>
          <w:szCs w:val="24"/>
        </w:rPr>
        <w:t xml:space="preserve"> АЛ-50 имеет высоту стрелы…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50 м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70 м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90 м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60 м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5. Виды диагностики техники и оборудования: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Общая Д-1 и поэлементная (углубленная) Д-2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Общая Д-1 и конкретная Д-2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Точная Д-1 и поэлементная (углубленная) Д-2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верны</w:t>
      </w:r>
    </w:p>
    <w:p w:rsidR="00C56DBD" w:rsidRPr="001C1643" w:rsidRDefault="00C56DBD" w:rsidP="00C56DBD">
      <w:pPr>
        <w:ind w:left="708"/>
        <w:rPr>
          <w:sz w:val="24"/>
          <w:szCs w:val="24"/>
        </w:rPr>
      </w:pPr>
      <w:r w:rsidRPr="001C1643">
        <w:rPr>
          <w:sz w:val="24"/>
          <w:szCs w:val="24"/>
        </w:rPr>
        <w:t>6. Дыхательный аппарат со сжатым воздухом включает в себя следующие основные компоненты: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Баллоны высокого давления, редуктор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Сигнальное устройство с манометром, легочный автомат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lastRenderedPageBreak/>
        <w:t xml:space="preserve">В) Панорамные </w:t>
      </w:r>
      <w:proofErr w:type="spellStart"/>
      <w:r w:rsidRPr="001C1643">
        <w:rPr>
          <w:sz w:val="24"/>
          <w:szCs w:val="24"/>
        </w:rPr>
        <w:t>полнолицевые</w:t>
      </w:r>
      <w:proofErr w:type="spellEnd"/>
      <w:r w:rsidRPr="001C1643">
        <w:rPr>
          <w:sz w:val="24"/>
          <w:szCs w:val="24"/>
        </w:rPr>
        <w:t xml:space="preserve"> маски, спасательные устройства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варианты ответов верны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7. Передвижная установка ППХ-1 применяется для…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Герметизации мест утечки жидких и газообразных сред, в том числе хлора, из сосудов и трубопроводов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Локального отсоса и поглощения аварийных выбросов хлора при разгерметизации аппаратов, трубопроводов и арматуры на объектах, производящих либо использующих хлор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Устранения и локализации утечек газа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варианты ответов верны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8. Автономный распылитель сорбента «РС-1» предназначен для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Сбора отработанного сорбента и загрязнённого растительного мусора на суше, береговой зоне водоёмов, заболоченных участках и лесной местности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Механизации работ по нанесению сорбента на поверхности (вода, суша), загрязненные нефтью и нефтепродуктами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Защиты береговой линии от нефтяного загрязнения, для стягивания и сорбции небольших пятен нефти и н/п на стоячих водоёмах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Ограждения от нефти и нефтепродуктов судов, бухт и подтягивания нефтяного пятна к нефтесобирающим устройствам.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9. Одноковшовые экскаваторы являются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Землеройными машинами цикличного действия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Рыхлителями прочных, талых и мерзлых грунтов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Бульдозерами-толкачами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Варианты А и В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10. Аварийно-спасательный автомобиль АА-60 создан на шасси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МАЗ - 7310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ГАЗ 27057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ГАЗ - 66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ЗИЛ - 131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11. Порядком работы двигателя внутреннего сгорания называется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Своевременное воспламенение рабочей смеси в каждом цилиндре.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Последовательность чередования одноименных тактов в цилиндрах.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Своевременное заполнение цилиндров горючей смесью и ее воспламенение.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Последовательность чередования тактов в каждом цилиндре.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12. Поршни дизельных и бензиновых двигателей имеют следующее отличие: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Отличаются материалом изготовления.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Отличаются количеством компрессионных поршневых колец.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Отличаются наличием и отсутствием камеры сгорания в днище.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Отличаются формой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13. Назначение газораспределительного механизма: 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Своевременно открывает клапаны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Обеспечивает своевременный впуск в цилиндры воздуха (у дизелей) или горючей смеси (у бензиновых двигателей) и выпуск газов из цилиндра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Обеспечивает своевременный впуск в цилиндры воздуха (у дизелей) или горючей смеси (у бензиновых двигателей) 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Своевременно открывает и закрывает впускные и выпускные клапаны 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14. Сливать масло из двигателя для его замены следует…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А) </w:t>
      </w:r>
      <w:proofErr w:type="gramStart"/>
      <w:r w:rsidRPr="001C1643">
        <w:rPr>
          <w:sz w:val="24"/>
          <w:szCs w:val="24"/>
        </w:rPr>
        <w:t>В</w:t>
      </w:r>
      <w:proofErr w:type="gramEnd"/>
      <w:r w:rsidRPr="001C1643">
        <w:rPr>
          <w:sz w:val="24"/>
          <w:szCs w:val="24"/>
        </w:rPr>
        <w:t xml:space="preserve"> холодном виде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Б) </w:t>
      </w:r>
      <w:proofErr w:type="gramStart"/>
      <w:r w:rsidRPr="001C1643">
        <w:rPr>
          <w:sz w:val="24"/>
          <w:szCs w:val="24"/>
        </w:rPr>
        <w:t>В</w:t>
      </w:r>
      <w:proofErr w:type="gramEnd"/>
      <w:r w:rsidRPr="001C1643">
        <w:rPr>
          <w:sz w:val="24"/>
          <w:szCs w:val="24"/>
        </w:rPr>
        <w:t xml:space="preserve"> горячем виде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В) </w:t>
      </w:r>
      <w:proofErr w:type="gramStart"/>
      <w:r w:rsidRPr="001C1643">
        <w:rPr>
          <w:sz w:val="24"/>
          <w:szCs w:val="24"/>
        </w:rPr>
        <w:t>В</w:t>
      </w:r>
      <w:proofErr w:type="gramEnd"/>
      <w:r w:rsidRPr="001C1643">
        <w:rPr>
          <w:sz w:val="24"/>
          <w:szCs w:val="24"/>
        </w:rPr>
        <w:t xml:space="preserve"> теплом виде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ответы правильные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 xml:space="preserve">15. Превышение нормативов теплового зазора в клапанных механизмах двигателей </w:t>
      </w:r>
      <w:r w:rsidRPr="001C1643">
        <w:rPr>
          <w:sz w:val="24"/>
          <w:szCs w:val="24"/>
        </w:rPr>
        <w:lastRenderedPageBreak/>
        <w:t>приводит к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Стуку клапанов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Резкому закрытию клапана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Разрушению седла клапана.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ответы правильные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16. Текущий ремонт техники и оборудования проводится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По плану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По потребности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При ТО-1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При ТО-2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17. Метод определения октанового числа бензина?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А) </w:t>
      </w:r>
      <w:proofErr w:type="spellStart"/>
      <w:r w:rsidRPr="001C1643">
        <w:rPr>
          <w:sz w:val="24"/>
          <w:szCs w:val="24"/>
        </w:rPr>
        <w:t>Цетановый</w:t>
      </w:r>
      <w:proofErr w:type="spellEnd"/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Безмоторный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Октановый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Исследовательский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18. Способ устранения дефекта «износ гильзы цилиндра двигателя»: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Растачивание под ремонтный размер с последующим хонингованием.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Шлифование под ремонтный размер.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Развёртывание под ремонтный размер.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Балансировка.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19. Базовая деталь в заднем мосту грузовых автомобилей: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Полуось.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Дифференциалы.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Главная передача.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Картер.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20. Электролит, используемый в аккумуляторных батареях техники и оборудования, это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Концентрированная серная кислота, содержащая незначительное количество воды.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Раствор определенной плотности серной кислоты и дистиллированной воды.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Раствор серной кислоты в воде, очищенной от механических примесей.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Концентрированная, полностью обезвоженная или разведенная в воде серная кислота.</w:t>
      </w:r>
    </w:p>
    <w:p w:rsidR="00C56DBD" w:rsidRPr="001C1643" w:rsidRDefault="00C56DBD" w:rsidP="00C56DBD">
      <w:pPr>
        <w:jc w:val="center"/>
        <w:rPr>
          <w:sz w:val="24"/>
          <w:szCs w:val="24"/>
        </w:rPr>
      </w:pPr>
    </w:p>
    <w:p w:rsidR="00C56DBD" w:rsidRPr="001C1643" w:rsidRDefault="00C56DBD" w:rsidP="00C56DBD">
      <w:pPr>
        <w:jc w:val="center"/>
        <w:rPr>
          <w:sz w:val="24"/>
          <w:szCs w:val="24"/>
        </w:rPr>
      </w:pPr>
      <w:r w:rsidRPr="001C1643">
        <w:rPr>
          <w:sz w:val="24"/>
          <w:szCs w:val="24"/>
        </w:rPr>
        <w:t>Вариант 2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 xml:space="preserve">1. Для подвода огнетушащих средств от </w:t>
      </w:r>
      <w:proofErr w:type="spellStart"/>
      <w:r w:rsidRPr="001C1643">
        <w:rPr>
          <w:sz w:val="24"/>
          <w:szCs w:val="24"/>
        </w:rPr>
        <w:t>водоисточника</w:t>
      </w:r>
      <w:proofErr w:type="spellEnd"/>
      <w:r w:rsidRPr="001C1643">
        <w:rPr>
          <w:sz w:val="24"/>
          <w:szCs w:val="24"/>
        </w:rPr>
        <w:t xml:space="preserve"> к патрубку насоса применяются пожарные рукава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Высокого давления.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Рабочие.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Всасывающие.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ответы правильны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2. Назначение сеток всасывающих (СВ-</w:t>
      </w:r>
      <w:proofErr w:type="gramStart"/>
      <w:r w:rsidRPr="001C1643">
        <w:rPr>
          <w:sz w:val="24"/>
          <w:szCs w:val="24"/>
        </w:rPr>
        <w:t>80,СВ</w:t>
      </w:r>
      <w:proofErr w:type="gramEnd"/>
      <w:r w:rsidRPr="001C1643">
        <w:rPr>
          <w:sz w:val="24"/>
          <w:szCs w:val="24"/>
        </w:rPr>
        <w:t>-100, СВ-125):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Предохранения насоса от попадания посторонних предметов.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Для улучшения скорости всасывания воды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Для груза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ответы верные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3. Лестница-штурмовка это…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Ручная пожарная лестница, длина которой изменяется стыковкой или расстыковкой отдельных колен.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Б) Ручная пожарная лестница, складываемая сдвиганием </w:t>
      </w:r>
      <w:proofErr w:type="spellStart"/>
      <w:r w:rsidRPr="001C1643">
        <w:rPr>
          <w:sz w:val="24"/>
          <w:szCs w:val="24"/>
        </w:rPr>
        <w:t>тетив</w:t>
      </w:r>
      <w:proofErr w:type="spellEnd"/>
      <w:r w:rsidRPr="001C1643">
        <w:rPr>
          <w:sz w:val="24"/>
          <w:szCs w:val="24"/>
        </w:rPr>
        <w:t xml:space="preserve"> за счет поворота ступенек.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Ручная пожарная лестница, снабженная крюком для подвешивания на опорной поверхности.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Нет верного ответа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 xml:space="preserve">4. </w:t>
      </w:r>
      <w:proofErr w:type="spellStart"/>
      <w:r w:rsidRPr="001C1643">
        <w:rPr>
          <w:sz w:val="24"/>
          <w:szCs w:val="24"/>
        </w:rPr>
        <w:t>Автолестницы</w:t>
      </w:r>
      <w:proofErr w:type="spellEnd"/>
      <w:r w:rsidRPr="001C1643">
        <w:rPr>
          <w:sz w:val="24"/>
          <w:szCs w:val="24"/>
        </w:rPr>
        <w:t xml:space="preserve"> предназначены для…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lastRenderedPageBreak/>
        <w:t>А) Доставки к месту проведения спасательных, противопожарных и аварийно-</w:t>
      </w:r>
      <w:proofErr w:type="spellStart"/>
      <w:r w:rsidRPr="001C1643">
        <w:rPr>
          <w:sz w:val="24"/>
          <w:szCs w:val="24"/>
        </w:rPr>
        <w:t>востановительных</w:t>
      </w:r>
      <w:proofErr w:type="spellEnd"/>
      <w:r w:rsidRPr="001C1643">
        <w:rPr>
          <w:sz w:val="24"/>
          <w:szCs w:val="24"/>
        </w:rPr>
        <w:t xml:space="preserve"> работ боевого расчета и необходимого пожарно-технического вооружения и оборудования на высоту до 30 метров;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Эвакуация людей с высоты до 30 метров по маршруту лестницы или при помощи эластичного спасательного рукава;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Подача огнетушащих веществ с вершины лестницы, использования в качестве грузоподъемного крана при сложенном комплекте колен.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ответы верны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5. С помощью реометр-манометра выполняют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Автоматический контроль окружающего воздуха с целью обнаружения в нем ФОВ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Измерение количества протекающего газа и малых давлений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Определение в воздухе, на местности и на технике отравляющих веществ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Нет правильного ответа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6. Аппарат "Горноспасатель-11с" используется для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Проведения искусственной вентиляции легких (ИВЛ) пострадавшим при авариях и несчастных случаях в шахте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Восстановления функции внешнего дыхания и газообмена у пострадавших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Контроля основных эксплуатационных параметров дыхательных аппаратов со сжатым воздухом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Проведения горноспасательных работ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 xml:space="preserve">7. Магнитный захват </w:t>
      </w:r>
      <w:proofErr w:type="gramStart"/>
      <w:r w:rsidRPr="001C1643">
        <w:rPr>
          <w:sz w:val="24"/>
          <w:szCs w:val="24"/>
        </w:rPr>
        <w:t>« Консоль</w:t>
      </w:r>
      <w:proofErr w:type="gramEnd"/>
      <w:r w:rsidRPr="001C1643">
        <w:rPr>
          <w:sz w:val="24"/>
          <w:szCs w:val="24"/>
        </w:rPr>
        <w:t xml:space="preserve"> » предназначен для…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Локального отсоса и поглощения аварийных выбросов хлора при разгерметизации аппаратов, трубопроводов и арматуры на объектах, производящих либо использующих хлор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Изоляции аварийного контейнера и баллона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Устранения и локализации утечек газа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Герметизации мест утечки жидких и газообразных сред, в том числе хлора, из сосудов и трубопроводов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8. ИМР-1 может применяться как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Универсальный бульдозер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Ножевой колейный минный трал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Полноповоротная телескопическая стрела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ответы верны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9. Виды диагностики техники и оборудования: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Точная Д-1 и поэлементная (углубленная) Д-2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Общая Д-1 и конкретная Д-2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Общая Д-1 и поэлементная (углубленная) Д-2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верны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10. Автоцистерны емкостью более 4 м3 относятся к классу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Легких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Средних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Тяжелых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Сверхтяжелых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11. К подвижным деталям кривошипно-шатунного механизма относится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Гильза цилиндра.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Головка блока.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Шатун.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Поддон картера.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12. Порядком работы двигателя внутреннего сгорания называется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Последовательность чередования тактов в каждом цилиндре.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Своевременное заполнение цилиндров горючей смесью и ее воспламенение.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Последовательность чередования одноименных тактов в цилиндрах.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lastRenderedPageBreak/>
        <w:t>Г) Своевременное воспламенение рабочей смеси в каждом цилиндре.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13. Угол поворота коленчатого вала четырехтактного двигателя за один такт составляет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90°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180°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360°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270°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14. Проверять уровень масла в поддоне двигателя следует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Перед пуском двигателя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Сразу после остановки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При сезонном обслуживании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На работающем двигателе.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15. Отсутствие теплового зазора в клапанных механизмах двигателей приводит к…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Снижению компрессии в цилиндрах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Стуку клапанов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Появлению наклепа головки клапана и седла.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Перегреву двигателя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16. Работы по ТО-2 автомобильной техники проводятся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По плану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По потребности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При ТО-1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При смене сезона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17. Показатель оценки способности дизельного топлива к самовоспламенению называется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Октановым числом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Б) </w:t>
      </w:r>
      <w:proofErr w:type="spellStart"/>
      <w:r w:rsidRPr="001C1643">
        <w:rPr>
          <w:sz w:val="24"/>
          <w:szCs w:val="24"/>
        </w:rPr>
        <w:t>Цетановым</w:t>
      </w:r>
      <w:proofErr w:type="spellEnd"/>
      <w:r w:rsidRPr="001C1643">
        <w:rPr>
          <w:sz w:val="24"/>
          <w:szCs w:val="24"/>
        </w:rPr>
        <w:t xml:space="preserve"> числом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Калильным числом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Скоростью сгорания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18. Дефектом детали – это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Отклонение её действительных размеров.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Отклонения какого-либо параметра от значений, предусмотренных техническими условиями на изготовление.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Отклонения от оси поверхности.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Наличие зазора в сопряжении.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19. Базовая деталь в двигателе: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Коленчатый вал.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Головка блока цилиндров.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Блок цилиндров.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Распределительный вал.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20. По показаниям автомобильного амперметра определяется: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Сила зарядного тока.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Сила разрядного тока.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Режим работы аккумуляторной батареи.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перечисленные параметры.</w:t>
      </w:r>
    </w:p>
    <w:p w:rsidR="00C56DBD" w:rsidRPr="001C1643" w:rsidRDefault="00C56DBD" w:rsidP="00C56DBD">
      <w:pPr>
        <w:jc w:val="center"/>
        <w:rPr>
          <w:sz w:val="24"/>
          <w:szCs w:val="24"/>
        </w:rPr>
      </w:pPr>
    </w:p>
    <w:p w:rsidR="00C56DBD" w:rsidRPr="001C1643" w:rsidRDefault="00C56DBD" w:rsidP="00C56DBD">
      <w:pPr>
        <w:jc w:val="center"/>
        <w:rPr>
          <w:sz w:val="24"/>
          <w:szCs w:val="24"/>
        </w:rPr>
      </w:pPr>
      <w:r w:rsidRPr="001C1643">
        <w:rPr>
          <w:sz w:val="24"/>
          <w:szCs w:val="24"/>
        </w:rPr>
        <w:t>Вариант 3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1. Диаметр спрыска 13 мм у ручного пожарного ствола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РС-50.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РС- 70.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СВП-4.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Нет верного ответа.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 xml:space="preserve">2. Для получения воздушно-механической пены из водного раствора </w:t>
      </w:r>
      <w:r w:rsidRPr="001C1643">
        <w:rPr>
          <w:sz w:val="24"/>
          <w:szCs w:val="24"/>
        </w:rPr>
        <w:lastRenderedPageBreak/>
        <w:t>пенообразователя применяют: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Генераторы пены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Гидроэлеватор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Сетки всасывающие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Г) </w:t>
      </w:r>
      <w:proofErr w:type="spellStart"/>
      <w:r w:rsidRPr="001C1643">
        <w:rPr>
          <w:sz w:val="24"/>
          <w:szCs w:val="24"/>
        </w:rPr>
        <w:t>Пеносмесители</w:t>
      </w:r>
      <w:proofErr w:type="spellEnd"/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3. Лестница-палка это…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А) Ручная пожарная лестница, складываемая сдвиганием </w:t>
      </w:r>
      <w:proofErr w:type="spellStart"/>
      <w:r w:rsidRPr="001C1643">
        <w:rPr>
          <w:sz w:val="24"/>
          <w:szCs w:val="24"/>
        </w:rPr>
        <w:t>тетив</w:t>
      </w:r>
      <w:proofErr w:type="spellEnd"/>
      <w:r w:rsidRPr="001C1643">
        <w:rPr>
          <w:sz w:val="24"/>
          <w:szCs w:val="24"/>
        </w:rPr>
        <w:t xml:space="preserve"> за счет поворота ступенек.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Ручная пожарная лестница, длина которой изменяется стыковкой или расстыковкой отдельных колен.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Ручная пожарная лестница, снабженная крюком для подвешивания на опорной поверхности.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ответы верны</w:t>
      </w:r>
    </w:p>
    <w:p w:rsidR="00C56DBD" w:rsidRPr="001C1643" w:rsidRDefault="00C56DBD" w:rsidP="00C56DBD">
      <w:pPr>
        <w:ind w:firstLine="709"/>
        <w:rPr>
          <w:sz w:val="24"/>
          <w:szCs w:val="24"/>
        </w:rPr>
      </w:pPr>
      <w:r w:rsidRPr="001C1643">
        <w:rPr>
          <w:sz w:val="24"/>
          <w:szCs w:val="24"/>
        </w:rPr>
        <w:t>4. Учетными документами аварийно-спасательных автомобилей являются…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Свидетельство о регистрации (технический паспорт, технический талон), паспорт транспортного средства;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Путевка основного (специального) пожарного автомобиля;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Журнал выдачи, возврата путевых листов и учета работы вспомогательного пожарного автомобиля.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ответы верны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5. С помощью установки КУ-9В выполняют: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Определение в воздухе, на местности и на технике отравляющих веществ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Дегазацию стрелкового оружия и обмундирования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Контроль основных эксплуатационных параметров дыхательных аппаратов со сжатым воздухом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Нет правильного ответа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 xml:space="preserve">6. Комплекс </w:t>
      </w:r>
      <w:proofErr w:type="spellStart"/>
      <w:r w:rsidRPr="001C1643">
        <w:rPr>
          <w:sz w:val="24"/>
          <w:szCs w:val="24"/>
        </w:rPr>
        <w:t>Сталкер</w:t>
      </w:r>
      <w:proofErr w:type="spellEnd"/>
      <w:r w:rsidRPr="001C1643">
        <w:rPr>
          <w:sz w:val="24"/>
          <w:szCs w:val="24"/>
        </w:rPr>
        <w:t xml:space="preserve"> 15-02М комплекс предназначен для…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А) Определения трассы (телефонного или силового кабеля, линий трансляционной сети, </w:t>
      </w:r>
      <w:proofErr w:type="spellStart"/>
      <w:r w:rsidRPr="001C1643">
        <w:rPr>
          <w:sz w:val="24"/>
          <w:szCs w:val="24"/>
        </w:rPr>
        <w:t>водо</w:t>
      </w:r>
      <w:proofErr w:type="spellEnd"/>
      <w:r w:rsidRPr="001C1643">
        <w:rPr>
          <w:sz w:val="24"/>
          <w:szCs w:val="24"/>
        </w:rPr>
        <w:t xml:space="preserve"> -, газо-, нефтепровода или другой металлической коммуникации), определения глубины залегания коммуникаций, места повреждений изоляции, обрыва или короткого замыкания жил кабеля, а также отбора кабеля из пучка в траншее, колодце, и т.п.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Определения местоположения и глубины залегания скрытых коммуникаций (кабельные линии, трубопроводы из электропроводных материалов) на глубине до 6 м и удалении до 5 км от места подключения генератора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Определения планового положения и глубины залегания коммуникаций, мест повреждения изоляции трубопроводов и кабелей, обследования участков местности перед проведением земляных работ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Нет правильного ответа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7. Виды заградительных бонов: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Отклоняющие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Сорбирующие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Надувные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варианты ответов верны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8. С помощью путепрокладчика БАТ-2 выполняются следующие виды работ: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Устройство спусков к переправам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Добыча подземных вод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Отрывка окопов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Подъем строительных конструкций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9. Лестница-штурмовка это…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Ручная пожарная лестница, снабженная крюком для подвешивания на опорной поверхности.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Б) Ручная пожарная лестница, складываемая сдвиганием </w:t>
      </w:r>
      <w:proofErr w:type="spellStart"/>
      <w:r w:rsidRPr="001C1643">
        <w:rPr>
          <w:sz w:val="24"/>
          <w:szCs w:val="24"/>
        </w:rPr>
        <w:t>тетив</w:t>
      </w:r>
      <w:proofErr w:type="spellEnd"/>
      <w:r w:rsidRPr="001C1643">
        <w:rPr>
          <w:sz w:val="24"/>
          <w:szCs w:val="24"/>
        </w:rPr>
        <w:t xml:space="preserve"> за счет поворота ступенек.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В) Ручная пожарная лестница, длина которой изменяется стыковкой или расстыковкой </w:t>
      </w:r>
      <w:r w:rsidRPr="001C1643">
        <w:rPr>
          <w:sz w:val="24"/>
          <w:szCs w:val="24"/>
        </w:rPr>
        <w:lastRenderedPageBreak/>
        <w:t>отдельных колен.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Нет верного ответа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10. Скорость перемещения груза и грузоподъемность – это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Конструктивный параметр для кранов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Конструктивный параметр для погрузчиков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Конструктивный параметр для экскаваторов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Конструктивный параметр для скреперов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11. К неподвижным деталям кривошипно-шатунного механизма относится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Поршень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Коленчатый вал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Головка цилиндров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Маховик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12. К коленчатому валу жестко крепится…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Шатун.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Поршень.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Крышка коренного подшипника.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Маховик.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13. Способы подачи масла к трущимся поверхностям в смазочных системах двигателей: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Под давлением.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Самотеком.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Разбрызгиванием.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Все перечисленные.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14. За один такт коленчатый вал четырехтактного двигателя поворачивается на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270°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360°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180°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90°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15. Возможная причина снижения мощности двигателя: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 xml:space="preserve">А) Износ </w:t>
      </w:r>
      <w:proofErr w:type="spellStart"/>
      <w:proofErr w:type="gramStart"/>
      <w:r w:rsidRPr="001C1643">
        <w:rPr>
          <w:sz w:val="24"/>
          <w:szCs w:val="24"/>
        </w:rPr>
        <w:t>цилиндро</w:t>
      </w:r>
      <w:proofErr w:type="spellEnd"/>
      <w:r w:rsidRPr="001C1643">
        <w:rPr>
          <w:sz w:val="24"/>
          <w:szCs w:val="24"/>
        </w:rPr>
        <w:t>-поршневой</w:t>
      </w:r>
      <w:proofErr w:type="gramEnd"/>
      <w:r w:rsidRPr="001C1643">
        <w:rPr>
          <w:sz w:val="24"/>
          <w:szCs w:val="24"/>
        </w:rPr>
        <w:t xml:space="preserve"> группы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Низкое давления в шинах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Низкое давления масла в двигателе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Большой свободный ход педали сцепления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16. Сезонное обслуживание техники и оборудования проводится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3 раза в год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1 раз в год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2 раза в год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4 раза в год.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17. Калильное сгорание- это 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Воспламенение рабочей смеси от свечи зажигания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Сгорание со звонким металлическим стуком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Воспламенение рабочей смеси от перегретых деталей и нагара в камере сгорания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Сгорание со скоростью 75 м/с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18. Способ устранения дефекта «износ коренных и шатунных шеек коленчатого вала»: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Зачистка шлифовальной шкуркой.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Шлифование под ремонтный размер.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Развёртывание под ремонтный размер.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Балансировка.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19. Базовая деталь в коробке передач: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Шестерни.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Ведомый вал.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lastRenderedPageBreak/>
        <w:t>В) Ведущий вал.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Картер.</w:t>
      </w:r>
    </w:p>
    <w:p w:rsidR="00C56DBD" w:rsidRPr="001C1643" w:rsidRDefault="00C56DBD" w:rsidP="00C56DBD">
      <w:pPr>
        <w:ind w:firstLine="708"/>
        <w:rPr>
          <w:sz w:val="24"/>
          <w:szCs w:val="24"/>
        </w:rPr>
      </w:pPr>
      <w:r w:rsidRPr="001C1643">
        <w:rPr>
          <w:sz w:val="24"/>
          <w:szCs w:val="24"/>
        </w:rPr>
        <w:t>20. Зуммеры звуковой сигнализации, включающиеся в случае падения давления в контурах тормозных приводов рабочих тормозных систем, установлены на автомобилях…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А) ВАЗ.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Б) ГАЗ.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В) КамАЗ.</w:t>
      </w:r>
    </w:p>
    <w:p w:rsidR="00C56DBD" w:rsidRPr="001C1643" w:rsidRDefault="00C56DBD" w:rsidP="00C56DBD">
      <w:pPr>
        <w:rPr>
          <w:sz w:val="24"/>
          <w:szCs w:val="24"/>
        </w:rPr>
      </w:pPr>
      <w:r w:rsidRPr="001C1643">
        <w:rPr>
          <w:sz w:val="24"/>
          <w:szCs w:val="24"/>
        </w:rPr>
        <w:t>Г) Москвич.</w:t>
      </w:r>
    </w:p>
    <w:p w:rsidR="00C56DBD" w:rsidRPr="001C1643" w:rsidRDefault="00C56DBD" w:rsidP="00C56DBD">
      <w:pPr>
        <w:rPr>
          <w:rFonts w:eastAsiaTheme="minorEastAsia"/>
          <w:sz w:val="24"/>
          <w:szCs w:val="24"/>
        </w:rPr>
      </w:pPr>
    </w:p>
    <w:p w:rsidR="00C56DBD" w:rsidRPr="001C1643" w:rsidRDefault="00C56DBD" w:rsidP="00C56DBD">
      <w:pPr>
        <w:rPr>
          <w:rFonts w:eastAsiaTheme="minorEastAsia"/>
          <w:b/>
          <w:sz w:val="24"/>
          <w:szCs w:val="24"/>
        </w:rPr>
      </w:pPr>
      <w:r w:rsidRPr="001C1643">
        <w:rPr>
          <w:b/>
          <w:sz w:val="24"/>
          <w:szCs w:val="24"/>
        </w:rPr>
        <w:t xml:space="preserve">Типовые вопросы к </w:t>
      </w:r>
      <w:r w:rsidR="001C1643">
        <w:rPr>
          <w:b/>
          <w:sz w:val="24"/>
          <w:szCs w:val="24"/>
        </w:rPr>
        <w:t>зачёту</w:t>
      </w:r>
      <w:r w:rsidRPr="001C1643">
        <w:rPr>
          <w:b/>
          <w:sz w:val="24"/>
          <w:szCs w:val="24"/>
        </w:rPr>
        <w:t>:</w:t>
      </w:r>
    </w:p>
    <w:p w:rsidR="00C56DBD" w:rsidRPr="001C1643" w:rsidRDefault="00C56DBD" w:rsidP="00C56DBD">
      <w:pPr>
        <w:rPr>
          <w:sz w:val="24"/>
          <w:szCs w:val="24"/>
        </w:rPr>
      </w:pPr>
    </w:p>
    <w:p w:rsidR="00C56DBD" w:rsidRPr="001C1643" w:rsidRDefault="00C56DBD" w:rsidP="00C56DBD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Классификация и назначение первичных средств пожаротушения.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Классификация огнетушителей.</w:t>
      </w:r>
    </w:p>
    <w:p w:rsidR="00C56DBD" w:rsidRPr="001C1643" w:rsidRDefault="00C56DBD" w:rsidP="00C56DBD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 Углекислотные огнетушители. Виды, устройство, назначение, порядок применения.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bCs/>
          <w:kern w:val="36"/>
          <w:sz w:val="24"/>
          <w:szCs w:val="24"/>
        </w:rPr>
        <w:t xml:space="preserve"> Пенные огнетушители. </w:t>
      </w:r>
      <w:r w:rsidRPr="001C1643">
        <w:rPr>
          <w:sz w:val="24"/>
          <w:szCs w:val="24"/>
        </w:rPr>
        <w:t>Виды, устройство, назначение, порядок применения.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 Порошковые огнетушители. Виды, устройство, назначение, порядок применения.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Требования к огнетушителям и их установке.</w:t>
      </w:r>
    </w:p>
    <w:p w:rsidR="00C56DBD" w:rsidRPr="001C1643" w:rsidRDefault="00C56DBD" w:rsidP="00C56DBD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Сроки проверки параметров огнетушащего вещества и перезарядки огнетушителей</w:t>
      </w:r>
    </w:p>
    <w:p w:rsidR="00C56DBD" w:rsidRPr="001C1643" w:rsidRDefault="00C56DBD" w:rsidP="00C56DBD">
      <w:pPr>
        <w:pStyle w:val="a6"/>
        <w:numPr>
          <w:ilvl w:val="0"/>
          <w:numId w:val="4"/>
        </w:numPr>
        <w:spacing w:after="0"/>
        <w:jc w:val="left"/>
      </w:pPr>
      <w:r w:rsidRPr="001C1643">
        <w:rPr>
          <w:bCs/>
        </w:rPr>
        <w:t xml:space="preserve">Внутренний пожарный кран. </w:t>
      </w:r>
      <w:r w:rsidRPr="001C1643">
        <w:t xml:space="preserve">Требования по уходу и содержанию </w:t>
      </w:r>
      <w:r w:rsidRPr="001C1643">
        <w:rPr>
          <w:bCs/>
        </w:rPr>
        <w:t>внутреннего пожарного крана</w:t>
      </w:r>
    </w:p>
    <w:p w:rsidR="00C56DBD" w:rsidRPr="001C1643" w:rsidRDefault="00C56DBD" w:rsidP="00C56DBD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Пожарный инвентарь. Виды, назначение, порядок использования.</w:t>
      </w:r>
    </w:p>
    <w:p w:rsidR="00C56DBD" w:rsidRPr="001C1643" w:rsidRDefault="00C56DBD" w:rsidP="00C56DBD">
      <w:pPr>
        <w:pStyle w:val="a6"/>
        <w:numPr>
          <w:ilvl w:val="0"/>
          <w:numId w:val="4"/>
        </w:numPr>
        <w:spacing w:after="0"/>
        <w:jc w:val="left"/>
      </w:pPr>
      <w:r w:rsidRPr="001C1643">
        <w:t>Немеханизированные и механизированные пожарные инструменты. Виды, назначение, порядок использования.</w:t>
      </w:r>
    </w:p>
    <w:p w:rsidR="00C56DBD" w:rsidRPr="001C1643" w:rsidRDefault="00C56DBD" w:rsidP="00C56DBD">
      <w:pPr>
        <w:pStyle w:val="a6"/>
        <w:numPr>
          <w:ilvl w:val="0"/>
          <w:numId w:val="4"/>
        </w:numPr>
        <w:spacing w:after="0"/>
        <w:jc w:val="left"/>
      </w:pPr>
      <w:r w:rsidRPr="001C1643">
        <w:t>Общая классификация установок пожаротушения.</w:t>
      </w:r>
    </w:p>
    <w:p w:rsidR="00C56DBD" w:rsidRPr="001C1643" w:rsidRDefault="00C56DBD" w:rsidP="00C56DBD">
      <w:pPr>
        <w:pStyle w:val="title11"/>
        <w:numPr>
          <w:ilvl w:val="0"/>
          <w:numId w:val="4"/>
        </w:numPr>
        <w:spacing w:before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C1643">
        <w:rPr>
          <w:rFonts w:ascii="Times New Roman" w:hAnsi="Times New Roman" w:cs="Times New Roman"/>
          <w:color w:val="auto"/>
          <w:sz w:val="24"/>
          <w:szCs w:val="24"/>
        </w:rPr>
        <w:t>Спринклерные</w:t>
      </w:r>
      <w:proofErr w:type="spellEnd"/>
      <w:r w:rsidRPr="001C1643">
        <w:rPr>
          <w:rFonts w:ascii="Times New Roman" w:hAnsi="Times New Roman" w:cs="Times New Roman"/>
          <w:color w:val="auto"/>
          <w:sz w:val="24"/>
          <w:szCs w:val="24"/>
        </w:rPr>
        <w:t xml:space="preserve"> системы водяного пожаротушения. Назначение, виды, устройство, порядок действия.</w:t>
      </w:r>
    </w:p>
    <w:p w:rsidR="00C56DBD" w:rsidRPr="001C1643" w:rsidRDefault="00C56DBD" w:rsidP="00C56DBD">
      <w:pPr>
        <w:pStyle w:val="title11"/>
        <w:numPr>
          <w:ilvl w:val="0"/>
          <w:numId w:val="4"/>
        </w:numPr>
        <w:spacing w:before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C1643">
        <w:rPr>
          <w:rFonts w:ascii="Times New Roman" w:hAnsi="Times New Roman" w:cs="Times New Roman"/>
          <w:color w:val="auto"/>
          <w:sz w:val="24"/>
          <w:szCs w:val="24"/>
        </w:rPr>
        <w:t>Дренчерные</w:t>
      </w:r>
      <w:proofErr w:type="spellEnd"/>
      <w:r w:rsidRPr="001C1643">
        <w:rPr>
          <w:rFonts w:ascii="Times New Roman" w:hAnsi="Times New Roman" w:cs="Times New Roman"/>
          <w:color w:val="auto"/>
          <w:sz w:val="24"/>
          <w:szCs w:val="24"/>
        </w:rPr>
        <w:t xml:space="preserve"> системы водяного пожаротушения. Назначение, виды, устройство, порядок действия.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bCs/>
          <w:sz w:val="24"/>
          <w:szCs w:val="24"/>
        </w:rPr>
        <w:t>П</w:t>
      </w:r>
      <w:r w:rsidRPr="001C1643">
        <w:rPr>
          <w:sz w:val="24"/>
          <w:szCs w:val="24"/>
        </w:rPr>
        <w:t>рибор приемно-контрольный охранно-пожарный. Назначение и устройство.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Пожарные </w:t>
      </w:r>
      <w:proofErr w:type="spellStart"/>
      <w:r w:rsidRPr="001C1643">
        <w:rPr>
          <w:sz w:val="24"/>
          <w:szCs w:val="24"/>
        </w:rPr>
        <w:t>извещатели</w:t>
      </w:r>
      <w:proofErr w:type="spellEnd"/>
      <w:r w:rsidRPr="001C1643">
        <w:rPr>
          <w:sz w:val="24"/>
          <w:szCs w:val="24"/>
        </w:rPr>
        <w:t>. Виды, назначение, применение.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Установка пожарных </w:t>
      </w:r>
      <w:proofErr w:type="spellStart"/>
      <w:r w:rsidRPr="001C1643">
        <w:rPr>
          <w:sz w:val="24"/>
          <w:szCs w:val="24"/>
        </w:rPr>
        <w:t>извещателей</w:t>
      </w:r>
      <w:proofErr w:type="spellEnd"/>
      <w:r w:rsidRPr="001C1643">
        <w:rPr>
          <w:sz w:val="24"/>
          <w:szCs w:val="24"/>
        </w:rPr>
        <w:t xml:space="preserve"> в помещениях.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Оповещение людей о пожаре и управление эвакуацией людей.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 Назначение средств индивидуальной защиты органов дыхания пожарных.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 Изолирующие средства индивидуальной защиты органов дыхания пожарных. Устройство, возможности и порядок применения.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 Специальная защитная одежда пожарных общего назначении. Назначение, виды, порядок применения.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 Специальная защитная одежда пожарных для защиты от повышенных тепловых воздействий. Назначение, виды, порядок применения.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 Специальная защитная одежда пожарного изолирующего типа. Назначение, виды, порядок применения.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 Средства индивидуальной защиты рук, головы и ног. Назначение, виды, порядок применения.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 xml:space="preserve"> Средства индивидуальной защиты людей при пожаре. </w:t>
      </w:r>
      <w:proofErr w:type="spellStart"/>
      <w:r w:rsidRPr="001C1643">
        <w:rPr>
          <w:sz w:val="24"/>
          <w:szCs w:val="24"/>
        </w:rPr>
        <w:t>Самоспасатели</w:t>
      </w:r>
      <w:proofErr w:type="spellEnd"/>
      <w:r w:rsidRPr="001C1643">
        <w:rPr>
          <w:sz w:val="24"/>
          <w:szCs w:val="24"/>
        </w:rPr>
        <w:t xml:space="preserve">. Назначение, виды, порядок применения. 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Средства спасания людей с высоты при пожаре. Назначение, виды, порядок применения.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Способы оповещение людей о пожаре, управления эвакуацией людей и обеспечения их безопасной эвакуации при пожаре в зданиях, сооружениях и строениях.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Виды технических средств оповещения о пожаре.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pacing w:val="-10"/>
          <w:sz w:val="24"/>
          <w:szCs w:val="24"/>
        </w:rPr>
        <w:lastRenderedPageBreak/>
        <w:t>Т</w:t>
      </w:r>
      <w:r w:rsidRPr="001C1643">
        <w:rPr>
          <w:sz w:val="24"/>
          <w:szCs w:val="24"/>
        </w:rPr>
        <w:t>р</w:t>
      </w:r>
      <w:r w:rsidRPr="001C1643">
        <w:rPr>
          <w:spacing w:val="-4"/>
          <w:sz w:val="24"/>
          <w:szCs w:val="24"/>
        </w:rPr>
        <w:t>е</w:t>
      </w:r>
      <w:r w:rsidRPr="001C1643">
        <w:rPr>
          <w:sz w:val="24"/>
          <w:szCs w:val="24"/>
        </w:rPr>
        <w:t>бо</w:t>
      </w:r>
      <w:r w:rsidRPr="001C1643">
        <w:rPr>
          <w:spacing w:val="-4"/>
          <w:sz w:val="24"/>
          <w:szCs w:val="24"/>
        </w:rPr>
        <w:t>в</w:t>
      </w:r>
      <w:r w:rsidRPr="001C1643">
        <w:rPr>
          <w:sz w:val="24"/>
          <w:szCs w:val="24"/>
        </w:rPr>
        <w:t>ания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п</w:t>
      </w:r>
      <w:r w:rsidRPr="001C1643">
        <w:rPr>
          <w:spacing w:val="-4"/>
          <w:sz w:val="24"/>
          <w:szCs w:val="24"/>
        </w:rPr>
        <w:t>о</w:t>
      </w:r>
      <w:r w:rsidRPr="001C1643">
        <w:rPr>
          <w:spacing w:val="2"/>
          <w:sz w:val="24"/>
          <w:szCs w:val="24"/>
        </w:rPr>
        <w:t>ж</w:t>
      </w:r>
      <w:r w:rsidRPr="001C1643">
        <w:rPr>
          <w:sz w:val="24"/>
          <w:szCs w:val="24"/>
        </w:rPr>
        <w:t>арной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бе</w:t>
      </w:r>
      <w:r w:rsidRPr="001C1643">
        <w:rPr>
          <w:spacing w:val="-7"/>
          <w:sz w:val="24"/>
          <w:szCs w:val="24"/>
        </w:rPr>
        <w:t>з</w:t>
      </w:r>
      <w:r w:rsidRPr="001C1643">
        <w:rPr>
          <w:sz w:val="24"/>
          <w:szCs w:val="24"/>
        </w:rPr>
        <w:t>опасн</w:t>
      </w:r>
      <w:r w:rsidRPr="001C1643">
        <w:rPr>
          <w:spacing w:val="-4"/>
          <w:sz w:val="24"/>
          <w:szCs w:val="24"/>
        </w:rPr>
        <w:t>о</w:t>
      </w:r>
      <w:r w:rsidRPr="001C1643">
        <w:rPr>
          <w:sz w:val="24"/>
          <w:szCs w:val="24"/>
        </w:rPr>
        <w:t>сти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к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сист</w:t>
      </w:r>
      <w:r w:rsidRPr="001C1643">
        <w:rPr>
          <w:spacing w:val="-4"/>
          <w:sz w:val="24"/>
          <w:szCs w:val="24"/>
        </w:rPr>
        <w:t>е</w:t>
      </w:r>
      <w:r w:rsidRPr="001C1643">
        <w:rPr>
          <w:sz w:val="24"/>
          <w:szCs w:val="24"/>
        </w:rPr>
        <w:t>ме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опо</w:t>
      </w:r>
      <w:r w:rsidRPr="001C1643">
        <w:rPr>
          <w:spacing w:val="-4"/>
          <w:sz w:val="24"/>
          <w:szCs w:val="24"/>
        </w:rPr>
        <w:t>в</w:t>
      </w:r>
      <w:r w:rsidRPr="001C1643">
        <w:rPr>
          <w:sz w:val="24"/>
          <w:szCs w:val="24"/>
        </w:rPr>
        <w:t>ещения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и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упра</w:t>
      </w:r>
      <w:r w:rsidRPr="001C1643">
        <w:rPr>
          <w:spacing w:val="-4"/>
          <w:sz w:val="24"/>
          <w:szCs w:val="24"/>
        </w:rPr>
        <w:t>вл</w:t>
      </w:r>
      <w:r w:rsidRPr="001C1643">
        <w:rPr>
          <w:sz w:val="24"/>
          <w:szCs w:val="24"/>
        </w:rPr>
        <w:t>ения э</w:t>
      </w:r>
      <w:r w:rsidRPr="001C1643">
        <w:rPr>
          <w:spacing w:val="-3"/>
          <w:sz w:val="24"/>
          <w:szCs w:val="24"/>
        </w:rPr>
        <w:t>в</w:t>
      </w:r>
      <w:r w:rsidRPr="001C1643">
        <w:rPr>
          <w:sz w:val="24"/>
          <w:szCs w:val="24"/>
        </w:rPr>
        <w:t>ак</w:t>
      </w:r>
      <w:r w:rsidRPr="001C1643">
        <w:rPr>
          <w:spacing w:val="-3"/>
          <w:sz w:val="24"/>
          <w:szCs w:val="24"/>
        </w:rPr>
        <w:t>у</w:t>
      </w:r>
      <w:r w:rsidRPr="001C1643">
        <w:rPr>
          <w:sz w:val="24"/>
          <w:szCs w:val="24"/>
        </w:rPr>
        <w:t>ацией л</w:t>
      </w:r>
      <w:r w:rsidRPr="001C1643">
        <w:rPr>
          <w:spacing w:val="-3"/>
          <w:sz w:val="24"/>
          <w:szCs w:val="24"/>
        </w:rPr>
        <w:t>ю</w:t>
      </w:r>
      <w:r w:rsidRPr="001C1643">
        <w:rPr>
          <w:sz w:val="24"/>
          <w:szCs w:val="24"/>
        </w:rPr>
        <w:t>дей при п</w:t>
      </w:r>
      <w:r w:rsidRPr="001C1643">
        <w:rPr>
          <w:spacing w:val="-3"/>
          <w:sz w:val="24"/>
          <w:szCs w:val="24"/>
        </w:rPr>
        <w:t>о</w:t>
      </w:r>
      <w:r w:rsidRPr="001C1643">
        <w:rPr>
          <w:spacing w:val="3"/>
          <w:sz w:val="24"/>
          <w:szCs w:val="24"/>
        </w:rPr>
        <w:t>ж</w:t>
      </w:r>
      <w:r w:rsidRPr="001C1643">
        <w:rPr>
          <w:sz w:val="24"/>
          <w:szCs w:val="24"/>
        </w:rPr>
        <w:t>аре.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pacing w:val="-11"/>
          <w:sz w:val="24"/>
          <w:szCs w:val="24"/>
        </w:rPr>
        <w:t>Т</w:t>
      </w:r>
      <w:r w:rsidRPr="001C1643">
        <w:rPr>
          <w:sz w:val="24"/>
          <w:szCs w:val="24"/>
        </w:rPr>
        <w:t>р</w:t>
      </w:r>
      <w:r w:rsidRPr="001C1643">
        <w:rPr>
          <w:spacing w:val="-5"/>
          <w:sz w:val="24"/>
          <w:szCs w:val="24"/>
        </w:rPr>
        <w:t>е</w:t>
      </w:r>
      <w:r w:rsidRPr="001C1643">
        <w:rPr>
          <w:sz w:val="24"/>
          <w:szCs w:val="24"/>
        </w:rPr>
        <w:t>бо</w:t>
      </w:r>
      <w:r w:rsidRPr="001C1643">
        <w:rPr>
          <w:spacing w:val="-5"/>
          <w:sz w:val="24"/>
          <w:szCs w:val="24"/>
        </w:rPr>
        <w:t>в</w:t>
      </w:r>
      <w:r w:rsidRPr="001C1643">
        <w:rPr>
          <w:sz w:val="24"/>
          <w:szCs w:val="24"/>
        </w:rPr>
        <w:t>ания</w:t>
      </w:r>
      <w:r w:rsidRPr="001C1643">
        <w:rPr>
          <w:spacing w:val="-10"/>
          <w:sz w:val="24"/>
          <w:szCs w:val="24"/>
        </w:rPr>
        <w:t xml:space="preserve"> </w:t>
      </w:r>
      <w:r w:rsidRPr="001C1643">
        <w:rPr>
          <w:sz w:val="24"/>
          <w:szCs w:val="24"/>
        </w:rPr>
        <w:t>п</w:t>
      </w:r>
      <w:r w:rsidRPr="001C1643">
        <w:rPr>
          <w:spacing w:val="-5"/>
          <w:sz w:val="24"/>
          <w:szCs w:val="24"/>
        </w:rPr>
        <w:t>о</w:t>
      </w:r>
      <w:r w:rsidRPr="001C1643">
        <w:rPr>
          <w:spacing w:val="1"/>
          <w:sz w:val="24"/>
          <w:szCs w:val="24"/>
        </w:rPr>
        <w:t>ж</w:t>
      </w:r>
      <w:r w:rsidRPr="001C1643">
        <w:rPr>
          <w:sz w:val="24"/>
          <w:szCs w:val="24"/>
        </w:rPr>
        <w:t>арной</w:t>
      </w:r>
      <w:r w:rsidRPr="001C1643">
        <w:rPr>
          <w:spacing w:val="-10"/>
          <w:sz w:val="24"/>
          <w:szCs w:val="24"/>
        </w:rPr>
        <w:t xml:space="preserve"> </w:t>
      </w:r>
      <w:r w:rsidRPr="001C1643">
        <w:rPr>
          <w:sz w:val="24"/>
          <w:szCs w:val="24"/>
        </w:rPr>
        <w:t>бе</w:t>
      </w:r>
      <w:r w:rsidRPr="001C1643">
        <w:rPr>
          <w:spacing w:val="-8"/>
          <w:sz w:val="24"/>
          <w:szCs w:val="24"/>
        </w:rPr>
        <w:t>з</w:t>
      </w:r>
      <w:r w:rsidRPr="001C1643">
        <w:rPr>
          <w:sz w:val="24"/>
          <w:szCs w:val="24"/>
        </w:rPr>
        <w:t>опасн</w:t>
      </w:r>
      <w:r w:rsidRPr="001C1643">
        <w:rPr>
          <w:spacing w:val="-5"/>
          <w:sz w:val="24"/>
          <w:szCs w:val="24"/>
        </w:rPr>
        <w:t>о</w:t>
      </w:r>
      <w:r w:rsidRPr="001C1643">
        <w:rPr>
          <w:sz w:val="24"/>
          <w:szCs w:val="24"/>
        </w:rPr>
        <w:t>сти</w:t>
      </w:r>
      <w:r w:rsidRPr="001C1643">
        <w:rPr>
          <w:spacing w:val="-10"/>
          <w:sz w:val="24"/>
          <w:szCs w:val="24"/>
        </w:rPr>
        <w:t xml:space="preserve"> </w:t>
      </w:r>
      <w:r w:rsidRPr="001C1643">
        <w:rPr>
          <w:sz w:val="24"/>
          <w:szCs w:val="24"/>
        </w:rPr>
        <w:t>к</w:t>
      </w:r>
      <w:r w:rsidRPr="001C1643">
        <w:rPr>
          <w:spacing w:val="-10"/>
          <w:sz w:val="24"/>
          <w:szCs w:val="24"/>
        </w:rPr>
        <w:t xml:space="preserve"> </w:t>
      </w:r>
      <w:r w:rsidRPr="001C1643">
        <w:rPr>
          <w:sz w:val="24"/>
          <w:szCs w:val="24"/>
        </w:rPr>
        <w:t>з</w:t>
      </w:r>
      <w:r w:rsidRPr="001C1643">
        <w:rPr>
          <w:spacing w:val="-8"/>
          <w:sz w:val="24"/>
          <w:szCs w:val="24"/>
        </w:rPr>
        <w:t>в</w:t>
      </w:r>
      <w:r w:rsidRPr="001C1643">
        <w:rPr>
          <w:sz w:val="24"/>
          <w:szCs w:val="24"/>
        </w:rPr>
        <w:t>у</w:t>
      </w:r>
      <w:r w:rsidRPr="001C1643">
        <w:rPr>
          <w:spacing w:val="-5"/>
          <w:sz w:val="24"/>
          <w:szCs w:val="24"/>
        </w:rPr>
        <w:t>к</w:t>
      </w:r>
      <w:r w:rsidRPr="001C1643">
        <w:rPr>
          <w:sz w:val="24"/>
          <w:szCs w:val="24"/>
        </w:rPr>
        <w:t>о</w:t>
      </w:r>
      <w:r w:rsidRPr="001C1643">
        <w:rPr>
          <w:spacing w:val="-5"/>
          <w:sz w:val="24"/>
          <w:szCs w:val="24"/>
        </w:rPr>
        <w:t>вом</w:t>
      </w:r>
      <w:r w:rsidRPr="001C1643">
        <w:rPr>
          <w:sz w:val="24"/>
          <w:szCs w:val="24"/>
        </w:rPr>
        <w:t>у</w:t>
      </w:r>
      <w:r w:rsidRPr="001C1643">
        <w:rPr>
          <w:spacing w:val="-10"/>
          <w:sz w:val="24"/>
          <w:szCs w:val="24"/>
        </w:rPr>
        <w:t xml:space="preserve"> </w:t>
      </w:r>
      <w:r w:rsidRPr="001C1643">
        <w:rPr>
          <w:sz w:val="24"/>
          <w:szCs w:val="24"/>
        </w:rPr>
        <w:t>и</w:t>
      </w:r>
      <w:r w:rsidRPr="001C1643">
        <w:rPr>
          <w:spacing w:val="-10"/>
          <w:sz w:val="24"/>
          <w:szCs w:val="24"/>
        </w:rPr>
        <w:t xml:space="preserve"> </w:t>
      </w:r>
      <w:r w:rsidRPr="001C1643">
        <w:rPr>
          <w:sz w:val="24"/>
          <w:szCs w:val="24"/>
        </w:rPr>
        <w:t>р</w:t>
      </w:r>
      <w:r w:rsidRPr="001C1643">
        <w:rPr>
          <w:spacing w:val="-8"/>
          <w:sz w:val="24"/>
          <w:szCs w:val="24"/>
        </w:rPr>
        <w:t>е</w:t>
      </w:r>
      <w:r w:rsidRPr="001C1643">
        <w:rPr>
          <w:sz w:val="24"/>
          <w:szCs w:val="24"/>
        </w:rPr>
        <w:t>че</w:t>
      </w:r>
      <w:r w:rsidRPr="001C1643">
        <w:rPr>
          <w:spacing w:val="-5"/>
          <w:sz w:val="24"/>
          <w:szCs w:val="24"/>
        </w:rPr>
        <w:t>вом</w:t>
      </w:r>
      <w:r w:rsidRPr="001C1643">
        <w:rPr>
          <w:sz w:val="24"/>
          <w:szCs w:val="24"/>
        </w:rPr>
        <w:t>у</w:t>
      </w:r>
      <w:r w:rsidRPr="001C1643">
        <w:rPr>
          <w:spacing w:val="-10"/>
          <w:sz w:val="24"/>
          <w:szCs w:val="24"/>
        </w:rPr>
        <w:t xml:space="preserve"> </w:t>
      </w:r>
      <w:r w:rsidRPr="001C1643">
        <w:rPr>
          <w:sz w:val="24"/>
          <w:szCs w:val="24"/>
        </w:rPr>
        <w:t>опо</w:t>
      </w:r>
      <w:r w:rsidRPr="001C1643">
        <w:rPr>
          <w:spacing w:val="-5"/>
          <w:sz w:val="24"/>
          <w:szCs w:val="24"/>
        </w:rPr>
        <w:t>в</w:t>
      </w:r>
      <w:r w:rsidRPr="001C1643">
        <w:rPr>
          <w:sz w:val="24"/>
          <w:szCs w:val="24"/>
        </w:rPr>
        <w:t>ещению и упра</w:t>
      </w:r>
      <w:r w:rsidRPr="001C1643">
        <w:rPr>
          <w:spacing w:val="-3"/>
          <w:sz w:val="24"/>
          <w:szCs w:val="24"/>
        </w:rPr>
        <w:t>вл</w:t>
      </w:r>
      <w:r w:rsidRPr="001C1643">
        <w:rPr>
          <w:sz w:val="24"/>
          <w:szCs w:val="24"/>
        </w:rPr>
        <w:t>ению э</w:t>
      </w:r>
      <w:r w:rsidRPr="001C1643">
        <w:rPr>
          <w:spacing w:val="-3"/>
          <w:sz w:val="24"/>
          <w:szCs w:val="24"/>
        </w:rPr>
        <w:t>в</w:t>
      </w:r>
      <w:r w:rsidRPr="001C1643">
        <w:rPr>
          <w:sz w:val="24"/>
          <w:szCs w:val="24"/>
        </w:rPr>
        <w:t>ак</w:t>
      </w:r>
      <w:r w:rsidRPr="001C1643">
        <w:rPr>
          <w:spacing w:val="-3"/>
          <w:sz w:val="24"/>
          <w:szCs w:val="24"/>
        </w:rPr>
        <w:t>у</w:t>
      </w:r>
      <w:r w:rsidRPr="001C1643">
        <w:rPr>
          <w:sz w:val="24"/>
          <w:szCs w:val="24"/>
        </w:rPr>
        <w:t>ацией л</w:t>
      </w:r>
      <w:r w:rsidRPr="001C1643">
        <w:rPr>
          <w:spacing w:val="-3"/>
          <w:sz w:val="24"/>
          <w:szCs w:val="24"/>
        </w:rPr>
        <w:t>ю</w:t>
      </w:r>
      <w:r w:rsidRPr="001C1643">
        <w:rPr>
          <w:sz w:val="24"/>
          <w:szCs w:val="24"/>
        </w:rPr>
        <w:t>дей.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pacing w:val="-10"/>
          <w:sz w:val="24"/>
          <w:szCs w:val="24"/>
        </w:rPr>
        <w:t>Т</w:t>
      </w:r>
      <w:r w:rsidRPr="001C1643">
        <w:rPr>
          <w:sz w:val="24"/>
          <w:szCs w:val="24"/>
        </w:rPr>
        <w:t>р</w:t>
      </w:r>
      <w:r w:rsidRPr="001C1643">
        <w:rPr>
          <w:spacing w:val="-4"/>
          <w:sz w:val="24"/>
          <w:szCs w:val="24"/>
        </w:rPr>
        <w:t>е</w:t>
      </w:r>
      <w:r w:rsidRPr="001C1643">
        <w:rPr>
          <w:sz w:val="24"/>
          <w:szCs w:val="24"/>
        </w:rPr>
        <w:t>бо</w:t>
      </w:r>
      <w:r w:rsidRPr="001C1643">
        <w:rPr>
          <w:spacing w:val="-4"/>
          <w:sz w:val="24"/>
          <w:szCs w:val="24"/>
        </w:rPr>
        <w:t>в</w:t>
      </w:r>
      <w:r w:rsidRPr="001C1643">
        <w:rPr>
          <w:sz w:val="24"/>
          <w:szCs w:val="24"/>
        </w:rPr>
        <w:t>ания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п</w:t>
      </w:r>
      <w:r w:rsidRPr="001C1643">
        <w:rPr>
          <w:spacing w:val="-4"/>
          <w:sz w:val="24"/>
          <w:szCs w:val="24"/>
        </w:rPr>
        <w:t>о</w:t>
      </w:r>
      <w:r w:rsidRPr="001C1643">
        <w:rPr>
          <w:spacing w:val="2"/>
          <w:sz w:val="24"/>
          <w:szCs w:val="24"/>
        </w:rPr>
        <w:t>ж</w:t>
      </w:r>
      <w:r w:rsidRPr="001C1643">
        <w:rPr>
          <w:sz w:val="24"/>
          <w:szCs w:val="24"/>
        </w:rPr>
        <w:t>арной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бе</w:t>
      </w:r>
      <w:r w:rsidRPr="001C1643">
        <w:rPr>
          <w:spacing w:val="-7"/>
          <w:sz w:val="24"/>
          <w:szCs w:val="24"/>
        </w:rPr>
        <w:t>з</w:t>
      </w:r>
      <w:r w:rsidRPr="001C1643">
        <w:rPr>
          <w:sz w:val="24"/>
          <w:szCs w:val="24"/>
        </w:rPr>
        <w:t>опасн</w:t>
      </w:r>
      <w:r w:rsidRPr="001C1643">
        <w:rPr>
          <w:spacing w:val="-4"/>
          <w:sz w:val="24"/>
          <w:szCs w:val="24"/>
        </w:rPr>
        <w:t>о</w:t>
      </w:r>
      <w:r w:rsidRPr="001C1643">
        <w:rPr>
          <w:sz w:val="24"/>
          <w:szCs w:val="24"/>
        </w:rPr>
        <w:t>сти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к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с</w:t>
      </w:r>
      <w:r w:rsidRPr="001C1643">
        <w:rPr>
          <w:spacing w:val="-4"/>
          <w:sz w:val="24"/>
          <w:szCs w:val="24"/>
        </w:rPr>
        <w:t>вет</w:t>
      </w:r>
      <w:r w:rsidRPr="001C1643">
        <w:rPr>
          <w:sz w:val="24"/>
          <w:szCs w:val="24"/>
        </w:rPr>
        <w:t>о</w:t>
      </w:r>
      <w:r w:rsidRPr="001C1643">
        <w:rPr>
          <w:spacing w:val="-4"/>
          <w:sz w:val="24"/>
          <w:szCs w:val="24"/>
        </w:rPr>
        <w:t>вом</w:t>
      </w:r>
      <w:r w:rsidRPr="001C1643">
        <w:rPr>
          <w:sz w:val="24"/>
          <w:szCs w:val="24"/>
        </w:rPr>
        <w:t>у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опо</w:t>
      </w:r>
      <w:r w:rsidRPr="001C1643">
        <w:rPr>
          <w:spacing w:val="-4"/>
          <w:sz w:val="24"/>
          <w:szCs w:val="24"/>
        </w:rPr>
        <w:t>в</w:t>
      </w:r>
      <w:r w:rsidRPr="001C1643">
        <w:rPr>
          <w:sz w:val="24"/>
          <w:szCs w:val="24"/>
        </w:rPr>
        <w:t>ещению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и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упра</w:t>
      </w:r>
      <w:r w:rsidRPr="001C1643">
        <w:rPr>
          <w:spacing w:val="-4"/>
          <w:sz w:val="24"/>
          <w:szCs w:val="24"/>
        </w:rPr>
        <w:t>вл</w:t>
      </w:r>
      <w:r w:rsidRPr="001C1643">
        <w:rPr>
          <w:sz w:val="24"/>
          <w:szCs w:val="24"/>
        </w:rPr>
        <w:t>ению э</w:t>
      </w:r>
      <w:r w:rsidRPr="001C1643">
        <w:rPr>
          <w:spacing w:val="-3"/>
          <w:sz w:val="24"/>
          <w:szCs w:val="24"/>
        </w:rPr>
        <w:t>в</w:t>
      </w:r>
      <w:r w:rsidRPr="001C1643">
        <w:rPr>
          <w:sz w:val="24"/>
          <w:szCs w:val="24"/>
        </w:rPr>
        <w:t>ак</w:t>
      </w:r>
      <w:r w:rsidRPr="001C1643">
        <w:rPr>
          <w:spacing w:val="-3"/>
          <w:sz w:val="24"/>
          <w:szCs w:val="24"/>
        </w:rPr>
        <w:t>у</w:t>
      </w:r>
      <w:r w:rsidRPr="001C1643">
        <w:rPr>
          <w:sz w:val="24"/>
          <w:szCs w:val="24"/>
        </w:rPr>
        <w:t>ацией л</w:t>
      </w:r>
      <w:r w:rsidRPr="001C1643">
        <w:rPr>
          <w:spacing w:val="-3"/>
          <w:sz w:val="24"/>
          <w:szCs w:val="24"/>
        </w:rPr>
        <w:t>ю</w:t>
      </w:r>
      <w:r w:rsidRPr="001C1643">
        <w:rPr>
          <w:sz w:val="24"/>
          <w:szCs w:val="24"/>
        </w:rPr>
        <w:t>дей.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Э</w:t>
      </w:r>
      <w:r w:rsidRPr="001C1643">
        <w:rPr>
          <w:spacing w:val="-4"/>
          <w:sz w:val="24"/>
          <w:szCs w:val="24"/>
        </w:rPr>
        <w:t>в</w:t>
      </w:r>
      <w:r w:rsidRPr="001C1643">
        <w:rPr>
          <w:sz w:val="24"/>
          <w:szCs w:val="24"/>
        </w:rPr>
        <w:t>а</w:t>
      </w:r>
      <w:r w:rsidRPr="001C1643">
        <w:rPr>
          <w:spacing w:val="1"/>
          <w:sz w:val="24"/>
          <w:szCs w:val="24"/>
        </w:rPr>
        <w:t>к</w:t>
      </w:r>
      <w:r w:rsidRPr="001C1643">
        <w:rPr>
          <w:spacing w:val="-4"/>
          <w:sz w:val="24"/>
          <w:szCs w:val="24"/>
        </w:rPr>
        <w:t>у</w:t>
      </w:r>
      <w:r w:rsidRPr="001C1643">
        <w:rPr>
          <w:sz w:val="24"/>
          <w:szCs w:val="24"/>
        </w:rPr>
        <w:t>ационные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знаки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z w:val="24"/>
          <w:szCs w:val="24"/>
        </w:rPr>
        <w:t>п</w:t>
      </w:r>
      <w:r w:rsidRPr="001C1643">
        <w:rPr>
          <w:spacing w:val="-4"/>
          <w:sz w:val="24"/>
          <w:szCs w:val="24"/>
        </w:rPr>
        <w:t>о</w:t>
      </w:r>
      <w:r w:rsidRPr="001C1643">
        <w:rPr>
          <w:sz w:val="24"/>
          <w:szCs w:val="24"/>
        </w:rPr>
        <w:t>жарной</w:t>
      </w:r>
      <w:r w:rsidRPr="001C1643">
        <w:rPr>
          <w:spacing w:val="-8"/>
          <w:sz w:val="24"/>
          <w:szCs w:val="24"/>
        </w:rPr>
        <w:t xml:space="preserve"> </w:t>
      </w:r>
      <w:r w:rsidRPr="001C1643">
        <w:rPr>
          <w:spacing w:val="-4"/>
          <w:sz w:val="24"/>
          <w:szCs w:val="24"/>
        </w:rPr>
        <w:t>б</w:t>
      </w:r>
      <w:r w:rsidRPr="001C1643">
        <w:rPr>
          <w:spacing w:val="-6"/>
          <w:sz w:val="24"/>
          <w:szCs w:val="24"/>
        </w:rPr>
        <w:t>е</w:t>
      </w:r>
      <w:r w:rsidRPr="001C1643">
        <w:rPr>
          <w:spacing w:val="-4"/>
          <w:sz w:val="24"/>
          <w:szCs w:val="24"/>
        </w:rPr>
        <w:t>з</w:t>
      </w:r>
      <w:r w:rsidRPr="001C1643">
        <w:rPr>
          <w:sz w:val="24"/>
          <w:szCs w:val="24"/>
        </w:rPr>
        <w:t>опасности. Назначение, виды, размещение.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Организация эвакуации людей при пожаре.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Требования к эвакуационным путям в зданиях.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План эвакуации людей при возникновении пожара. Виды планов, порядок составления и размещения.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Организация проведения противопожарных тренировок. Виды тренировок, порядок подготовки и проведения.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Тушение начинающихся пожаров подручными и первичными средствами пожаротушения.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Особенности тушения пожаров в жилых и производственных зданиях.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Особенности тушения пожаров при загорании легко воспламеняющихся и горючих жидкостей.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Особенности тушения пожара на радиационно-опасных объектах или на территории загрязненной радиоактивными веществами.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Действия людей, участвующих в тушении пожаров в зданиях.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П</w:t>
      </w:r>
      <w:r w:rsidRPr="001C1643">
        <w:rPr>
          <w:spacing w:val="-2"/>
          <w:sz w:val="24"/>
          <w:szCs w:val="24"/>
        </w:rPr>
        <w:t xml:space="preserve">оведение людей при пожаре. </w:t>
      </w:r>
      <w:r w:rsidRPr="001C1643">
        <w:rPr>
          <w:sz w:val="24"/>
          <w:szCs w:val="24"/>
        </w:rPr>
        <w:t>Психофизические особенности поведения человека при пожаре.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Меры безопасности при тушении пожаров.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Требования Федерального закона Российской Федерации № 123-ФЗ "Технический регламент о требованиях пожарной безопасности" от 22 июля 2008 г. о разработке декларации пожарной безопасности организации.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Порядок разработки, оформления и регистрации декларации пожарной безопасности.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Пожарный риск. Порядок оценки и расчета пожарного риска.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sz w:val="24"/>
          <w:szCs w:val="24"/>
        </w:rPr>
        <w:t>Оценка соответствия объектов защиты (продукции)требованиям пожарной безопасности.</w:t>
      </w:r>
    </w:p>
    <w:p w:rsidR="00C56DBD" w:rsidRPr="001C1643" w:rsidRDefault="00C56DBD" w:rsidP="00C56DBD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360"/>
        </w:tabs>
        <w:autoSpaceDE/>
        <w:autoSpaceDN/>
        <w:contextualSpacing/>
        <w:rPr>
          <w:sz w:val="24"/>
          <w:szCs w:val="24"/>
        </w:rPr>
      </w:pPr>
      <w:r w:rsidRPr="001C1643">
        <w:rPr>
          <w:bCs/>
          <w:sz w:val="24"/>
          <w:szCs w:val="24"/>
        </w:rPr>
        <w:t>Ответственность за непредставление декларации пожарной безопасности или представление декларации пожарной безопасности, содержащей заведомо неполные и (или) недостоверные сведения.</w:t>
      </w:r>
    </w:p>
    <w:p w:rsidR="008F5F56" w:rsidRPr="001C1643" w:rsidRDefault="008F5F56" w:rsidP="00C56DBD">
      <w:pPr>
        <w:pStyle w:val="a3"/>
        <w:ind w:left="2" w:firstLine="424"/>
        <w:jc w:val="both"/>
      </w:pPr>
    </w:p>
    <w:sectPr w:rsidR="008F5F56" w:rsidRPr="001C1643" w:rsidSect="00EC3AF9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488E"/>
    <w:multiLevelType w:val="hybridMultilevel"/>
    <w:tmpl w:val="1BC0D9FE"/>
    <w:lvl w:ilvl="0" w:tplc="9C68DFE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92E1A"/>
    <w:multiLevelType w:val="hybridMultilevel"/>
    <w:tmpl w:val="B87CE080"/>
    <w:lvl w:ilvl="0" w:tplc="3CA84F6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CB88468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2" w:tplc="24A2B728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0B24BBB8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4" w:tplc="FD00745E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5" w:tplc="BCBE3E98">
      <w:numFmt w:val="bullet"/>
      <w:lvlText w:val="•"/>
      <w:lvlJc w:val="left"/>
      <w:pPr>
        <w:ind w:left="5435" w:hanging="240"/>
      </w:pPr>
      <w:rPr>
        <w:rFonts w:hint="default"/>
        <w:lang w:val="ru-RU" w:eastAsia="en-US" w:bidi="ar-SA"/>
      </w:rPr>
    </w:lvl>
    <w:lvl w:ilvl="6" w:tplc="C6703BFE">
      <w:numFmt w:val="bullet"/>
      <w:lvlText w:val="•"/>
      <w:lvlJc w:val="left"/>
      <w:pPr>
        <w:ind w:left="6474" w:hanging="240"/>
      </w:pPr>
      <w:rPr>
        <w:rFonts w:hint="default"/>
        <w:lang w:val="ru-RU" w:eastAsia="en-US" w:bidi="ar-SA"/>
      </w:rPr>
    </w:lvl>
    <w:lvl w:ilvl="7" w:tplc="DFFAF41C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8" w:tplc="90B62DCE">
      <w:numFmt w:val="bullet"/>
      <w:lvlText w:val="•"/>
      <w:lvlJc w:val="left"/>
      <w:pPr>
        <w:ind w:left="855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8CD4CD5"/>
    <w:multiLevelType w:val="hybridMultilevel"/>
    <w:tmpl w:val="7AA0C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113A"/>
    <w:multiLevelType w:val="hybridMultilevel"/>
    <w:tmpl w:val="27DCA0F4"/>
    <w:lvl w:ilvl="0" w:tplc="4F5E4D86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C7CF258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2" w:tplc="AAE23EEC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39887F08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4" w:tplc="C4A45050">
      <w:numFmt w:val="bullet"/>
      <w:lvlText w:val="•"/>
      <w:lvlJc w:val="left"/>
      <w:pPr>
        <w:ind w:left="4396" w:hanging="240"/>
      </w:pPr>
      <w:rPr>
        <w:rFonts w:hint="default"/>
        <w:lang w:val="ru-RU" w:eastAsia="en-US" w:bidi="ar-SA"/>
      </w:rPr>
    </w:lvl>
    <w:lvl w:ilvl="5" w:tplc="6100A04C">
      <w:numFmt w:val="bullet"/>
      <w:lvlText w:val="•"/>
      <w:lvlJc w:val="left"/>
      <w:pPr>
        <w:ind w:left="5435" w:hanging="240"/>
      </w:pPr>
      <w:rPr>
        <w:rFonts w:hint="default"/>
        <w:lang w:val="ru-RU" w:eastAsia="en-US" w:bidi="ar-SA"/>
      </w:rPr>
    </w:lvl>
    <w:lvl w:ilvl="6" w:tplc="118CAAFA">
      <w:numFmt w:val="bullet"/>
      <w:lvlText w:val="•"/>
      <w:lvlJc w:val="left"/>
      <w:pPr>
        <w:ind w:left="6474" w:hanging="240"/>
      </w:pPr>
      <w:rPr>
        <w:rFonts w:hint="default"/>
        <w:lang w:val="ru-RU" w:eastAsia="en-US" w:bidi="ar-SA"/>
      </w:rPr>
    </w:lvl>
    <w:lvl w:ilvl="7" w:tplc="D98C6DB6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8" w:tplc="3D1A5794">
      <w:numFmt w:val="bullet"/>
      <w:lvlText w:val="•"/>
      <w:lvlJc w:val="left"/>
      <w:pPr>
        <w:ind w:left="855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56"/>
    <w:rsid w:val="000F449F"/>
    <w:rsid w:val="00142C90"/>
    <w:rsid w:val="001C1643"/>
    <w:rsid w:val="0022535D"/>
    <w:rsid w:val="004806AA"/>
    <w:rsid w:val="00574A01"/>
    <w:rsid w:val="0072054F"/>
    <w:rsid w:val="00723540"/>
    <w:rsid w:val="00733E5E"/>
    <w:rsid w:val="008E0473"/>
    <w:rsid w:val="008F5F56"/>
    <w:rsid w:val="00A96667"/>
    <w:rsid w:val="00C56DBD"/>
    <w:rsid w:val="00C87EB9"/>
    <w:rsid w:val="00E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AF56F-FF4E-4DC2-A717-A92F3045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2" w:hanging="360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36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link w:val="a4"/>
    <w:uiPriority w:val="34"/>
    <w:locked/>
    <w:rsid w:val="00C56DBD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semiHidden/>
    <w:unhideWhenUsed/>
    <w:rsid w:val="00C56DBD"/>
    <w:pPr>
      <w:widowControl/>
      <w:autoSpaceDE/>
      <w:autoSpaceDN/>
      <w:spacing w:after="240"/>
      <w:ind w:firstLine="400"/>
      <w:jc w:val="both"/>
    </w:pPr>
    <w:rPr>
      <w:sz w:val="24"/>
      <w:szCs w:val="24"/>
      <w:lang w:eastAsia="ru-RU"/>
    </w:rPr>
  </w:style>
  <w:style w:type="paragraph" w:customStyle="1" w:styleId="title11">
    <w:name w:val="title11"/>
    <w:basedOn w:val="a"/>
    <w:uiPriority w:val="99"/>
    <w:rsid w:val="00C56DBD"/>
    <w:pPr>
      <w:widowControl/>
      <w:autoSpaceDE/>
      <w:autoSpaceDN/>
      <w:spacing w:before="20" w:after="100" w:afterAutospacing="1" w:line="264" w:lineRule="auto"/>
      <w:ind w:left="300"/>
    </w:pPr>
    <w:rPr>
      <w:rFonts w:ascii="Arial" w:hAnsi="Arial" w:cs="Arial"/>
      <w:color w:val="26364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Гафиятуллина</dc:creator>
  <cp:lastModifiedBy>Паклинова Наиля Наильевна</cp:lastModifiedBy>
  <cp:revision>2</cp:revision>
  <dcterms:created xsi:type="dcterms:W3CDTF">2026-05-22T07:31:00Z</dcterms:created>
  <dcterms:modified xsi:type="dcterms:W3CDTF">2026-05-22T07:31:00Z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2016</vt:lpwstr>
  </property>
</Properties>
</file>