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AB" w:rsidRPr="007471AB" w:rsidRDefault="007471AB" w:rsidP="006308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1AB">
        <w:rPr>
          <w:rFonts w:ascii="Times New Roman" w:eastAsia="Calibri" w:hAnsi="Times New Roman" w:cs="Times New Roman"/>
          <w:sz w:val="28"/>
          <w:szCs w:val="28"/>
        </w:rPr>
        <w:t xml:space="preserve">Расписание занятий </w:t>
      </w:r>
      <w:r w:rsidRPr="006308FD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r w:rsidR="006308FD" w:rsidRPr="006308FD">
        <w:rPr>
          <w:rFonts w:ascii="Times New Roman" w:eastAsia="Calibri" w:hAnsi="Times New Roman" w:cs="Times New Roman"/>
          <w:sz w:val="28"/>
          <w:szCs w:val="28"/>
        </w:rPr>
        <w:t>ю</w:t>
      </w:r>
      <w:bookmarkStart w:id="0" w:name="_GoBack"/>
      <w:bookmarkEnd w:id="0"/>
      <w:r w:rsidR="006308FD">
        <w:rPr>
          <w:rFonts w:ascii="Times New Roman" w:eastAsia="Calibri" w:hAnsi="Times New Roman" w:cs="Times New Roman"/>
          <w:sz w:val="28"/>
          <w:szCs w:val="28"/>
        </w:rPr>
        <w:t xml:space="preserve">ного юриста </w:t>
      </w:r>
      <w:r w:rsidRPr="007471AB">
        <w:rPr>
          <w:rFonts w:ascii="Times New Roman" w:eastAsia="Calibri" w:hAnsi="Times New Roman" w:cs="Times New Roman"/>
          <w:sz w:val="28"/>
          <w:szCs w:val="28"/>
        </w:rPr>
        <w:t>на 26-28 марта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097"/>
        <w:gridCol w:w="3288"/>
        <w:gridCol w:w="2187"/>
        <w:gridCol w:w="2805"/>
      </w:tblGrid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Аудитория</w:t>
            </w:r>
          </w:p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1879" w:type="dxa"/>
            <w:gridSpan w:val="3"/>
          </w:tcPr>
          <w:p w:rsidR="007471AB" w:rsidRPr="007471AB" w:rsidRDefault="007471AB" w:rsidP="0074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Вступительное слово директора института государства и права доктора юридических наук, доцента </w:t>
            </w:r>
            <w:proofErr w:type="spellStart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Дядькина</w:t>
            </w:r>
            <w:proofErr w:type="spellEnd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Дмитрия Сергеевича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ПН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14.10-14.45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регулирования труда несовершеннолетних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Ануфриева Н.С.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628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ПН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Правомерное поведение и правонарушение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Муравлянский А.В.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628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ПН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Основы судебной защиты субъектов прав и их законных интересов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Пестрецова</w:t>
            </w:r>
            <w:proofErr w:type="spellEnd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Зал судебных заседаний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12.00-14.45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Уголовная ответственность несовершеннолетних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Гребнева Н.Н.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628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13.00-15.45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криминалистику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Усольцев Ю.М.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Дядькина</w:t>
            </w:r>
            <w:proofErr w:type="spellEnd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Криминалистический полигон, 630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14.00-16.45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Преступление: понятие и признаки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Попова Л.А.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Никонова Н.П.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628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Правовые отношения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Владимирова Г.Е.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628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государства и права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Шкаревский</w:t>
            </w:r>
            <w:proofErr w:type="spellEnd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628</w:t>
            </w:r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</w:p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5989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-игра по праву</w:t>
            </w:r>
          </w:p>
        </w:tc>
        <w:tc>
          <w:tcPr>
            <w:tcW w:w="308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Стражевич</w:t>
            </w:r>
            <w:proofErr w:type="spellEnd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2805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ИГиП</w:t>
            </w:r>
            <w:proofErr w:type="spellEnd"/>
          </w:p>
        </w:tc>
      </w:tr>
      <w:tr w:rsidR="007471AB" w:rsidRPr="007471AB" w:rsidTr="00583160">
        <w:tc>
          <w:tcPr>
            <w:tcW w:w="1187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720" w:type="dxa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11879" w:type="dxa"/>
            <w:gridSpan w:val="3"/>
          </w:tcPr>
          <w:p w:rsidR="007471AB" w:rsidRPr="007471AB" w:rsidRDefault="007471AB" w:rsidP="00747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AB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директора института государства и права, заместителей и заведующих кафедр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ами</w:t>
            </w:r>
          </w:p>
        </w:tc>
      </w:tr>
    </w:tbl>
    <w:p w:rsidR="007471AB" w:rsidRPr="007471AB" w:rsidRDefault="007471AB" w:rsidP="007471AB">
      <w:pPr>
        <w:rPr>
          <w:rFonts w:ascii="Calibri" w:eastAsia="Calibri" w:hAnsi="Calibri" w:cs="Times New Roman"/>
        </w:rPr>
      </w:pPr>
    </w:p>
    <w:p w:rsidR="007471AB" w:rsidRPr="007471AB" w:rsidRDefault="007471AB" w:rsidP="00AA45E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71AB" w:rsidRPr="007471AB" w:rsidSect="00643D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07"/>
    <w:rsid w:val="00215585"/>
    <w:rsid w:val="00226299"/>
    <w:rsid w:val="003D27F3"/>
    <w:rsid w:val="00514F91"/>
    <w:rsid w:val="005D0AAF"/>
    <w:rsid w:val="006308FD"/>
    <w:rsid w:val="00643D81"/>
    <w:rsid w:val="00724D74"/>
    <w:rsid w:val="007471AB"/>
    <w:rsid w:val="00820661"/>
    <w:rsid w:val="008B22CA"/>
    <w:rsid w:val="00984CD7"/>
    <w:rsid w:val="00AA45E4"/>
    <w:rsid w:val="00B109D5"/>
    <w:rsid w:val="00C268DC"/>
    <w:rsid w:val="00C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6C81C-0A24-4507-8156-F4DA56EB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Наталья Петровна</dc:creator>
  <cp:keywords/>
  <dc:description/>
  <cp:lastModifiedBy>Матвеева Ольга Валерьевна</cp:lastModifiedBy>
  <cp:revision>10</cp:revision>
  <cp:lastPrinted>2018-03-14T09:52:00Z</cp:lastPrinted>
  <dcterms:created xsi:type="dcterms:W3CDTF">2018-03-14T06:58:00Z</dcterms:created>
  <dcterms:modified xsi:type="dcterms:W3CDTF">2018-03-15T05:24:00Z</dcterms:modified>
</cp:coreProperties>
</file>